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59" w:rsidRPr="0074744D" w:rsidRDefault="00F9583A" w:rsidP="00F9583A">
      <w:pPr>
        <w:spacing w:after="0" w:line="240" w:lineRule="auto"/>
        <w:ind w:firstLine="709"/>
        <w:jc w:val="center"/>
        <w:rPr>
          <w:rFonts w:ascii="Times New Roman" w:hAnsi="Times New Roman" w:cs="Times New Roman"/>
          <w:b/>
          <w:sz w:val="28"/>
          <w:szCs w:val="24"/>
        </w:rPr>
      </w:pPr>
      <w:r>
        <w:rPr>
          <w:rFonts w:ascii="Times New Roman" w:hAnsi="Times New Roman" w:cs="Times New Roman"/>
          <w:b/>
          <w:sz w:val="28"/>
          <w:szCs w:val="24"/>
        </w:rPr>
        <w:t xml:space="preserve">Районный этап </w:t>
      </w:r>
      <w:r w:rsidRPr="00F9583A">
        <w:rPr>
          <w:rFonts w:ascii="Times New Roman" w:hAnsi="Times New Roman" w:cs="Times New Roman"/>
          <w:b/>
          <w:sz w:val="28"/>
          <w:szCs w:val="24"/>
        </w:rPr>
        <w:t>Всероссийского смотра-конкурса «Лучшая дружина юных пожарных России»</w:t>
      </w:r>
    </w:p>
    <w:p w:rsidR="0074744D" w:rsidRDefault="0074744D" w:rsidP="0074744D">
      <w:pPr>
        <w:spacing w:after="0" w:line="240" w:lineRule="auto"/>
        <w:ind w:firstLine="709"/>
        <w:jc w:val="center"/>
        <w:rPr>
          <w:rFonts w:ascii="Times New Roman" w:hAnsi="Times New Roman" w:cs="Times New Roman"/>
          <w:sz w:val="28"/>
          <w:szCs w:val="24"/>
        </w:rPr>
      </w:pPr>
    </w:p>
    <w:p w:rsidR="00613700" w:rsidRDefault="00613700" w:rsidP="001B6859">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Команды дружин юных пожарных школ Центрального района приняли участие в районном</w:t>
      </w:r>
      <w:r w:rsidR="00914918">
        <w:rPr>
          <w:rFonts w:ascii="Times New Roman" w:hAnsi="Times New Roman" w:cs="Times New Roman"/>
          <w:sz w:val="28"/>
          <w:szCs w:val="24"/>
        </w:rPr>
        <w:t xml:space="preserve"> (заочном)</w:t>
      </w:r>
      <w:r>
        <w:rPr>
          <w:rFonts w:ascii="Times New Roman" w:hAnsi="Times New Roman" w:cs="Times New Roman"/>
          <w:sz w:val="28"/>
          <w:szCs w:val="24"/>
        </w:rPr>
        <w:t xml:space="preserve"> этапе</w:t>
      </w:r>
      <w:r w:rsidR="00914918">
        <w:rPr>
          <w:rFonts w:ascii="Times New Roman" w:hAnsi="Times New Roman" w:cs="Times New Roman"/>
          <w:sz w:val="28"/>
          <w:szCs w:val="24"/>
        </w:rPr>
        <w:t xml:space="preserve"> Всероссийского смотра-</w:t>
      </w:r>
      <w:r>
        <w:rPr>
          <w:rFonts w:ascii="Times New Roman" w:hAnsi="Times New Roman" w:cs="Times New Roman"/>
          <w:sz w:val="28"/>
          <w:szCs w:val="24"/>
        </w:rPr>
        <w:t>конкурса «Лучшая дружина юных пожарных России». Перед ребятами стояла непростая задача – подготовить видеофильм «Знакомство с ДЮП», презентацию «ДЮП – вчера, сегодня, завтра», стенгазету «ДЮП – это мы», а также агитбригаду «ДЮП – это сила, ДЮП – это дружба»</w:t>
      </w:r>
      <w:r w:rsidR="00011C59">
        <w:rPr>
          <w:rFonts w:ascii="Times New Roman" w:hAnsi="Times New Roman" w:cs="Times New Roman"/>
          <w:sz w:val="28"/>
          <w:szCs w:val="24"/>
        </w:rPr>
        <w:t>. Ребята превосходно справились с поставленными перед ними задачами, пр</w:t>
      </w:r>
      <w:r w:rsidR="00E03413">
        <w:rPr>
          <w:rFonts w:ascii="Times New Roman" w:hAnsi="Times New Roman" w:cs="Times New Roman"/>
          <w:sz w:val="28"/>
          <w:szCs w:val="24"/>
        </w:rPr>
        <w:t>оявив креативный подход. Ж</w:t>
      </w:r>
      <w:r w:rsidR="00011C59">
        <w:rPr>
          <w:rFonts w:ascii="Times New Roman" w:hAnsi="Times New Roman" w:cs="Times New Roman"/>
          <w:sz w:val="28"/>
          <w:szCs w:val="24"/>
        </w:rPr>
        <w:t xml:space="preserve">юри, в состав которого вошли представители Центрального отделения ВДПО, Отдела надзорной деятельности и профилактической работы Центрального района, а также ПСО Центрального района, </w:t>
      </w:r>
      <w:r w:rsidR="00E03413">
        <w:rPr>
          <w:rFonts w:ascii="Times New Roman" w:hAnsi="Times New Roman" w:cs="Times New Roman"/>
          <w:sz w:val="28"/>
          <w:szCs w:val="24"/>
        </w:rPr>
        <w:t xml:space="preserve">было непросто </w:t>
      </w:r>
      <w:r w:rsidR="00011C59">
        <w:rPr>
          <w:rFonts w:ascii="Times New Roman" w:hAnsi="Times New Roman" w:cs="Times New Roman"/>
          <w:sz w:val="28"/>
          <w:szCs w:val="24"/>
        </w:rPr>
        <w:t xml:space="preserve">среди всех работ выбрать наилучшую. После длительных обсуждений было принято решение присвоить первое место сразу двум дружинам: </w:t>
      </w:r>
      <w:r w:rsidR="00011C59" w:rsidRPr="00011C59">
        <w:rPr>
          <w:rFonts w:ascii="Times New Roman" w:hAnsi="Times New Roman" w:cs="Times New Roman"/>
          <w:sz w:val="28"/>
          <w:szCs w:val="24"/>
        </w:rPr>
        <w:t xml:space="preserve">ДЮП «Пожарный щит» ГБОУ </w:t>
      </w:r>
      <w:r w:rsidR="00011C59">
        <w:rPr>
          <w:rFonts w:ascii="Times New Roman" w:hAnsi="Times New Roman" w:cs="Times New Roman"/>
          <w:sz w:val="28"/>
          <w:szCs w:val="24"/>
        </w:rPr>
        <w:t>школы</w:t>
      </w:r>
      <w:r w:rsidR="00914918">
        <w:rPr>
          <w:rFonts w:ascii="Times New Roman" w:hAnsi="Times New Roman" w:cs="Times New Roman"/>
          <w:sz w:val="28"/>
          <w:szCs w:val="24"/>
        </w:rPr>
        <w:t xml:space="preserve"> №167 Центрального района и</w:t>
      </w:r>
      <w:r w:rsidR="00011C59" w:rsidRPr="00011C59">
        <w:rPr>
          <w:rFonts w:ascii="Times New Roman" w:hAnsi="Times New Roman" w:cs="Times New Roman"/>
          <w:sz w:val="28"/>
          <w:szCs w:val="24"/>
        </w:rPr>
        <w:t xml:space="preserve"> ДЮП «Пламенная бригада» ГБОУ </w:t>
      </w:r>
      <w:r w:rsidR="00011C59">
        <w:rPr>
          <w:rFonts w:ascii="Times New Roman" w:hAnsi="Times New Roman" w:cs="Times New Roman"/>
          <w:sz w:val="28"/>
          <w:szCs w:val="24"/>
        </w:rPr>
        <w:t xml:space="preserve">школы </w:t>
      </w:r>
      <w:r w:rsidR="00011C59" w:rsidRPr="00011C59">
        <w:rPr>
          <w:rFonts w:ascii="Times New Roman" w:hAnsi="Times New Roman" w:cs="Times New Roman"/>
          <w:sz w:val="28"/>
          <w:szCs w:val="24"/>
        </w:rPr>
        <w:t>№612.</w:t>
      </w:r>
      <w:r w:rsidR="00011C59">
        <w:rPr>
          <w:rFonts w:ascii="Times New Roman" w:hAnsi="Times New Roman" w:cs="Times New Roman"/>
          <w:sz w:val="28"/>
          <w:szCs w:val="24"/>
        </w:rPr>
        <w:t xml:space="preserve"> </w:t>
      </w:r>
    </w:p>
    <w:p w:rsidR="00914918" w:rsidRDefault="00011C59" w:rsidP="00914918">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После подведения итогов было проведено награждение победителей. Ребята получили грамоты и ценные подарки. </w:t>
      </w:r>
      <w:r w:rsidRPr="00011C59">
        <w:rPr>
          <w:rFonts w:ascii="Times New Roman" w:hAnsi="Times New Roman" w:cs="Times New Roman"/>
          <w:sz w:val="28"/>
          <w:szCs w:val="24"/>
        </w:rPr>
        <w:t xml:space="preserve">С поздравительной речью выступили заместитель председателя Центрального отделения СПб ГО ВДПО Удальцов Д. В., специалист по </w:t>
      </w:r>
      <w:r w:rsidR="00914918">
        <w:rPr>
          <w:rFonts w:ascii="Times New Roman" w:hAnsi="Times New Roman" w:cs="Times New Roman"/>
          <w:sz w:val="28"/>
          <w:szCs w:val="24"/>
        </w:rPr>
        <w:t xml:space="preserve">социально-ориентированной деятельности </w:t>
      </w:r>
      <w:r w:rsidRPr="00011C59">
        <w:rPr>
          <w:rFonts w:ascii="Times New Roman" w:hAnsi="Times New Roman" w:cs="Times New Roman"/>
          <w:sz w:val="28"/>
          <w:szCs w:val="24"/>
        </w:rPr>
        <w:t xml:space="preserve">Центрального отделения СПб ГО ВДПО </w:t>
      </w:r>
      <w:proofErr w:type="spellStart"/>
      <w:r w:rsidRPr="00011C59">
        <w:rPr>
          <w:rFonts w:ascii="Times New Roman" w:hAnsi="Times New Roman" w:cs="Times New Roman"/>
          <w:sz w:val="28"/>
          <w:szCs w:val="24"/>
        </w:rPr>
        <w:t>Карпешина</w:t>
      </w:r>
      <w:proofErr w:type="spellEnd"/>
      <w:r w:rsidRPr="00011C59">
        <w:rPr>
          <w:rFonts w:ascii="Times New Roman" w:hAnsi="Times New Roman" w:cs="Times New Roman"/>
          <w:sz w:val="28"/>
          <w:szCs w:val="24"/>
        </w:rPr>
        <w:t xml:space="preserve"> К. А., инструктор противопожарной профилактики пожарной части Государственной противопожарной службы пожарной части (профилактической) СПб ГКУ “ПСО Центрального района” Александрова И. В., специалист ОНДПР Центрального района управления по Центральному району Главного управления МЧС России по г. Санкт-Петербургу и директора школ.</w:t>
      </w:r>
      <w:r>
        <w:rPr>
          <w:rFonts w:ascii="Times New Roman" w:hAnsi="Times New Roman" w:cs="Times New Roman"/>
          <w:sz w:val="28"/>
          <w:szCs w:val="24"/>
        </w:rPr>
        <w:t xml:space="preserve"> </w:t>
      </w:r>
    </w:p>
    <w:p w:rsidR="00DA4B5C" w:rsidRPr="001B6859" w:rsidRDefault="00011C59" w:rsidP="00914918">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Проведение</w:t>
      </w:r>
      <w:r w:rsidR="00914918">
        <w:rPr>
          <w:rFonts w:ascii="Times New Roman" w:hAnsi="Times New Roman" w:cs="Times New Roman"/>
          <w:sz w:val="28"/>
          <w:szCs w:val="24"/>
        </w:rPr>
        <w:t xml:space="preserve"> таких конкурсов способствует формированию у детей и подростков сознательного и ответственного отношения к вопросам обеспечения пожарной безопасности, созданию условий для творческой самореализации детей и подростков, развитию их личностного потенциала, активной жизненной позиции, а также пропаганде пожарно-технических знаний и реализации иных задач, направленных на предупреждение пожаров и умение действовать в экстремальных ситуациях. </w:t>
      </w:r>
      <w:r w:rsidR="00DA4B5C" w:rsidRPr="001B6859">
        <w:rPr>
          <w:rFonts w:ascii="Times New Roman" w:hAnsi="Times New Roman" w:cs="Times New Roman"/>
          <w:sz w:val="28"/>
          <w:szCs w:val="24"/>
        </w:rPr>
        <w:t xml:space="preserve"> </w:t>
      </w:r>
    </w:p>
    <w:p w:rsidR="00BB6E53" w:rsidRDefault="00BB6E53" w:rsidP="00306AAA">
      <w:pPr>
        <w:ind w:firstLine="993"/>
        <w:jc w:val="both"/>
        <w:rPr>
          <w:rFonts w:ascii="Times New Roman" w:hAnsi="Times New Roman" w:cs="Times New Roman"/>
          <w:sz w:val="24"/>
          <w:szCs w:val="24"/>
        </w:rPr>
      </w:pPr>
    </w:p>
    <w:p w:rsidR="00D2507D" w:rsidRDefault="00D2507D" w:rsidP="00D2507D">
      <w:pPr>
        <w:jc w:val="center"/>
        <w:rPr>
          <w:rFonts w:ascii="Times New Roman" w:hAnsi="Times New Roman" w:cs="Times New Roman"/>
          <w:sz w:val="24"/>
          <w:szCs w:val="24"/>
        </w:rPr>
      </w:pPr>
      <w:r w:rsidRPr="00D2507D">
        <w:rPr>
          <w:rFonts w:ascii="Times New Roman" w:hAnsi="Times New Roman" w:cs="Times New Roman"/>
          <w:noProof/>
          <w:sz w:val="24"/>
          <w:szCs w:val="24"/>
        </w:rPr>
        <w:lastRenderedPageBreak/>
        <w:drawing>
          <wp:inline distT="0" distB="0" distL="0" distR="0">
            <wp:extent cx="4695825" cy="3521869"/>
            <wp:effectExtent l="0" t="0" r="0" b="0"/>
            <wp:docPr id="3" name="Рисунок 3" descr="C:\Users\PC\Desktop\1 Статьи\2021\Февраль\Деятельность\Районный этап лучшая ДЮП\PHOTO-2021-02-05-15-07-5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esktop\1 Статьи\2021\Февраль\Деятельность\Районный этап лучшая ДЮП\PHOTO-2021-02-05-15-07-51-2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02916" cy="3527187"/>
                    </a:xfrm>
                    <a:prstGeom prst="rect">
                      <a:avLst/>
                    </a:prstGeom>
                    <a:noFill/>
                    <a:ln>
                      <a:noFill/>
                    </a:ln>
                  </pic:spPr>
                </pic:pic>
              </a:graphicData>
            </a:graphic>
          </wp:inline>
        </w:drawing>
      </w:r>
      <w:r w:rsidRPr="00D2507D">
        <w:rPr>
          <w:rFonts w:ascii="Times New Roman" w:hAnsi="Times New Roman" w:cs="Times New Roman"/>
          <w:noProof/>
          <w:sz w:val="24"/>
          <w:szCs w:val="24"/>
        </w:rPr>
        <w:drawing>
          <wp:inline distT="0" distB="0" distL="0" distR="0">
            <wp:extent cx="4733925" cy="3155950"/>
            <wp:effectExtent l="0" t="0" r="0" b="0"/>
            <wp:docPr id="2" name="Рисунок 2" descr="C:\Users\PC\Desktop\1 Статьи\2021\Февраль\Деятельность\Районный этап лучшая ДЮП\IMG_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esktop\1 Статьи\2021\Февраль\Деятельность\Районный этап лучшая ДЮП\IMG_20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34407" cy="3156271"/>
                    </a:xfrm>
                    <a:prstGeom prst="rect">
                      <a:avLst/>
                    </a:prstGeom>
                    <a:noFill/>
                    <a:ln>
                      <a:noFill/>
                    </a:ln>
                  </pic:spPr>
                </pic:pic>
              </a:graphicData>
            </a:graphic>
          </wp:inline>
        </w:drawing>
      </w:r>
      <w:r w:rsidRPr="00D2507D">
        <w:rPr>
          <w:rFonts w:ascii="Times New Roman" w:hAnsi="Times New Roman" w:cs="Times New Roman"/>
          <w:noProof/>
          <w:sz w:val="24"/>
          <w:szCs w:val="24"/>
        </w:rPr>
        <w:lastRenderedPageBreak/>
        <w:drawing>
          <wp:inline distT="0" distB="0" distL="0" distR="0">
            <wp:extent cx="4733753" cy="3542918"/>
            <wp:effectExtent l="0" t="0" r="0" b="0"/>
            <wp:docPr id="1" name="Рисунок 1" descr="C:\Users\PC\Desktop\1 Статьи\2021\Февраль\Деятельность\Районный этап лучшая ДЮП\_JTufRWFc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1 Статьи\2021\Февраль\Деятельность\Районный этап лучшая ДЮП\_JTufRWFcG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2581" cy="3549525"/>
                    </a:xfrm>
                    <a:prstGeom prst="rect">
                      <a:avLst/>
                    </a:prstGeom>
                    <a:noFill/>
                    <a:ln>
                      <a:noFill/>
                    </a:ln>
                  </pic:spPr>
                </pic:pic>
              </a:graphicData>
            </a:graphic>
          </wp:inline>
        </w:drawing>
      </w:r>
    </w:p>
    <w:p w:rsidR="00B6612F" w:rsidRDefault="00B6612F" w:rsidP="00B6612F">
      <w:pPr>
        <w:pStyle w:val="a3"/>
        <w:shd w:val="clear" w:color="auto" w:fill="FFFFFF"/>
        <w:spacing w:before="0" w:beforeAutospacing="0" w:after="267" w:afterAutospacing="0"/>
        <w:ind w:firstLine="851"/>
        <w:contextualSpacing/>
        <w:jc w:val="right"/>
        <w:textAlignment w:val="baseline"/>
        <w:rPr>
          <w:sz w:val="28"/>
          <w:szCs w:val="21"/>
        </w:rPr>
      </w:pPr>
      <w:r>
        <w:rPr>
          <w:sz w:val="28"/>
          <w:szCs w:val="21"/>
        </w:rPr>
        <w:t>Управление по Центральному району</w:t>
      </w:r>
    </w:p>
    <w:p w:rsidR="00B6612F" w:rsidRDefault="00B6612F" w:rsidP="00B6612F">
      <w:pPr>
        <w:pStyle w:val="a3"/>
        <w:shd w:val="clear" w:color="auto" w:fill="FFFFFF"/>
        <w:spacing w:before="0" w:beforeAutospacing="0" w:after="267" w:afterAutospacing="0"/>
        <w:ind w:firstLine="851"/>
        <w:contextualSpacing/>
        <w:jc w:val="right"/>
        <w:textAlignment w:val="baseline"/>
        <w:rPr>
          <w:sz w:val="28"/>
          <w:szCs w:val="21"/>
        </w:rPr>
      </w:pPr>
      <w:r>
        <w:rPr>
          <w:sz w:val="28"/>
          <w:szCs w:val="21"/>
        </w:rPr>
        <w:t>Главного управления МЧС России по г.Санкт-Петербургу</w:t>
      </w:r>
    </w:p>
    <w:p w:rsidR="00B6612F" w:rsidRDefault="00914918" w:rsidP="00B6612F">
      <w:pPr>
        <w:pStyle w:val="a3"/>
        <w:shd w:val="clear" w:color="auto" w:fill="FFFFFF"/>
        <w:spacing w:before="0" w:beforeAutospacing="0" w:after="267" w:afterAutospacing="0"/>
        <w:ind w:firstLine="851"/>
        <w:contextualSpacing/>
        <w:jc w:val="right"/>
        <w:textAlignment w:val="baseline"/>
        <w:rPr>
          <w:sz w:val="28"/>
          <w:szCs w:val="21"/>
        </w:rPr>
      </w:pPr>
      <w:r>
        <w:rPr>
          <w:sz w:val="28"/>
          <w:szCs w:val="21"/>
        </w:rPr>
        <w:t>08.02.2021</w:t>
      </w:r>
    </w:p>
    <w:p w:rsidR="00BB6E53" w:rsidRPr="0074744D" w:rsidRDefault="00BB6E53" w:rsidP="0074744D">
      <w:pPr>
        <w:spacing w:after="0" w:line="240" w:lineRule="auto"/>
        <w:ind w:firstLine="709"/>
        <w:jc w:val="both"/>
        <w:rPr>
          <w:rFonts w:ascii="Times New Roman" w:hAnsi="Times New Roman" w:cs="Times New Roman"/>
          <w:sz w:val="28"/>
          <w:szCs w:val="24"/>
        </w:rPr>
      </w:pPr>
    </w:p>
    <w:p w:rsidR="00306AAA" w:rsidRPr="00306AAA" w:rsidRDefault="00306AAA" w:rsidP="009B3A14">
      <w:pPr>
        <w:jc w:val="both"/>
        <w:rPr>
          <w:rFonts w:ascii="Times New Roman" w:hAnsi="Times New Roman" w:cs="Times New Roman"/>
          <w:sz w:val="24"/>
          <w:szCs w:val="24"/>
        </w:rPr>
      </w:pPr>
      <w:bookmarkStart w:id="0" w:name="_GoBack"/>
      <w:bookmarkEnd w:id="0"/>
    </w:p>
    <w:sectPr w:rsidR="00306AAA" w:rsidRPr="00306AAA" w:rsidSect="00006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D5E1F"/>
    <w:rsid w:val="00006F99"/>
    <w:rsid w:val="00011C59"/>
    <w:rsid w:val="00032CB9"/>
    <w:rsid w:val="001576B4"/>
    <w:rsid w:val="00182A81"/>
    <w:rsid w:val="001B6859"/>
    <w:rsid w:val="00306AAA"/>
    <w:rsid w:val="003A78B1"/>
    <w:rsid w:val="00613700"/>
    <w:rsid w:val="0074744D"/>
    <w:rsid w:val="008357D8"/>
    <w:rsid w:val="008D5E1F"/>
    <w:rsid w:val="00914918"/>
    <w:rsid w:val="00922995"/>
    <w:rsid w:val="0095529D"/>
    <w:rsid w:val="009B3A14"/>
    <w:rsid w:val="00A05110"/>
    <w:rsid w:val="00B06F0A"/>
    <w:rsid w:val="00B6612F"/>
    <w:rsid w:val="00BB6E53"/>
    <w:rsid w:val="00C82D7E"/>
    <w:rsid w:val="00D2507D"/>
    <w:rsid w:val="00DA4B5C"/>
    <w:rsid w:val="00DC1E46"/>
    <w:rsid w:val="00E03413"/>
    <w:rsid w:val="00F9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EA20"/>
  <w15:docId w15:val="{5B9ABC09-0564-4C3E-8693-55EF42A2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E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419083">
      <w:bodyDiv w:val="1"/>
      <w:marLeft w:val="0"/>
      <w:marRight w:val="0"/>
      <w:marTop w:val="0"/>
      <w:marBottom w:val="0"/>
      <w:divBdr>
        <w:top w:val="none" w:sz="0" w:space="0" w:color="auto"/>
        <w:left w:val="none" w:sz="0" w:space="0" w:color="auto"/>
        <w:bottom w:val="none" w:sz="0" w:space="0" w:color="auto"/>
        <w:right w:val="none" w:sz="0" w:space="0" w:color="auto"/>
      </w:divBdr>
    </w:div>
    <w:div w:id="19689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Svetl@na</dc:creator>
  <cp:keywords/>
  <dc:description/>
  <cp:lastModifiedBy>Светлана</cp:lastModifiedBy>
  <cp:revision>14</cp:revision>
  <dcterms:created xsi:type="dcterms:W3CDTF">2020-11-16T12:36:00Z</dcterms:created>
  <dcterms:modified xsi:type="dcterms:W3CDTF">2021-02-19T12:23:00Z</dcterms:modified>
</cp:coreProperties>
</file>